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b w:val="1"/>
          <w:bCs w:val="1"/>
        </w:rPr>
      </w:pPr>
    </w:p>
    <w:p>
      <w:pPr>
        <w:pStyle w:val="Body"/>
        <w:rPr>
          <w:sz w:val="24"/>
          <w:szCs w:val="24"/>
        </w:rPr>
      </w:pPr>
      <w:r>
        <w:rPr>
          <w:b w:val="1"/>
          <w:bCs w:val="1"/>
          <w:sz w:val="24"/>
          <w:szCs w:val="24"/>
          <w:rtl w:val="0"/>
          <w:lang w:val="en-US"/>
        </w:rPr>
        <w:t>I. Goal of Scholarship:</w:t>
      </w:r>
      <w:r>
        <w:rPr>
          <w:sz w:val="24"/>
          <w:szCs w:val="24"/>
          <w:rtl w:val="0"/>
          <w:lang w:val="en-US"/>
        </w:rPr>
        <w:t xml:space="preserve"> Fayetteville Friends Meeting (FFM) invites applications for its annual Peace Scholarship. The $1,000 scholarship is intended to encourage and support high school seniors in building skills of nonviolent means to eliminate war, poverty, inequality, intolerance and climate injustice.</w:t>
      </w:r>
    </w:p>
    <w:p>
      <w:pPr>
        <w:pStyle w:val="Body"/>
        <w:rPr>
          <w:b w:val="1"/>
          <w:bCs w:val="1"/>
          <w:sz w:val="24"/>
          <w:szCs w:val="24"/>
        </w:rPr>
      </w:pPr>
      <w:r>
        <w:rPr>
          <w:b w:val="1"/>
          <w:bCs w:val="1"/>
          <w:sz w:val="24"/>
          <w:szCs w:val="24"/>
          <w:rtl w:val="0"/>
          <w:lang w:val="en-US"/>
        </w:rPr>
        <w:t xml:space="preserve">II. Expectations, eligibility, and requirements </w:t>
      </w:r>
    </w:p>
    <w:p>
      <w:pPr>
        <w:pStyle w:val="Body"/>
        <w:rPr>
          <w:sz w:val="24"/>
          <w:szCs w:val="24"/>
        </w:rPr>
      </w:pPr>
      <w:r>
        <w:rPr>
          <w:sz w:val="24"/>
          <w:szCs w:val="24"/>
          <w:rtl w:val="0"/>
          <w:lang w:val="en-US"/>
        </w:rPr>
        <w:t xml:space="preserve">1. To be eligible, the applicant must live in Washington County (AR) or be a family member of someone who attends FFM.  The scholarship can support college, technical school or other post-high school education. We encourage applicants of diverse backgrounds. </w:t>
      </w:r>
    </w:p>
    <w:p>
      <w:pPr>
        <w:pStyle w:val="Body"/>
        <w:rPr>
          <w:sz w:val="24"/>
          <w:szCs w:val="24"/>
        </w:rPr>
      </w:pPr>
      <w:r>
        <w:rPr>
          <w:sz w:val="24"/>
          <w:szCs w:val="24"/>
          <w:rtl w:val="0"/>
          <w:lang w:val="en-US"/>
        </w:rPr>
        <w:t xml:space="preserve">2. Applicants will be assessed for their interest in and commitment to nonviolent conflict resolution and/or community involvement. Examples include, but are not limited to, involvement in social justice issues; providing for the needy; domestic violence intervention and support; counseling and support for alternatives to military service; environmental activism; support for immigrants and immigrant rights; and human rights work. </w:t>
      </w:r>
    </w:p>
    <w:p>
      <w:pPr>
        <w:pStyle w:val="Body"/>
        <w:rPr>
          <w:sz w:val="24"/>
          <w:szCs w:val="24"/>
        </w:rPr>
      </w:pPr>
      <w:r>
        <w:rPr>
          <w:sz w:val="24"/>
          <w:szCs w:val="24"/>
          <w:rtl w:val="0"/>
          <w:lang w:val="en-US"/>
        </w:rPr>
        <w:t xml:space="preserve">3. Applicants will submit an application that includes a 600-word essay that demonstrates support for nonviolent ideals and commitment shown to these. </w:t>
      </w:r>
    </w:p>
    <w:p>
      <w:pPr>
        <w:pStyle w:val="Body"/>
        <w:rPr>
          <w:sz w:val="24"/>
          <w:szCs w:val="24"/>
        </w:rPr>
      </w:pPr>
      <w:r>
        <w:rPr>
          <w:sz w:val="24"/>
          <w:szCs w:val="24"/>
          <w:rtl w:val="0"/>
          <w:lang w:val="en-US"/>
        </w:rPr>
        <w:t xml:space="preserve">4. Applicants must submit two References that includes their name, relationship, phone number, and email. These may be a teacher, a community member, volunteer/work supervisor, coach, spiritual leader, etc. but not an immediate family member. These individuals may be contacted by the Scholarship Committee. </w:t>
      </w:r>
    </w:p>
    <w:p>
      <w:pPr>
        <w:pStyle w:val="Body"/>
        <w:rPr>
          <w:sz w:val="24"/>
          <w:szCs w:val="24"/>
        </w:rPr>
      </w:pPr>
      <w:r>
        <w:rPr>
          <w:sz w:val="24"/>
          <w:szCs w:val="24"/>
          <w:rtl w:val="0"/>
        </w:rPr>
        <w:t xml:space="preserve">5. </w:t>
      </w:r>
      <w:r>
        <w:rPr>
          <w:b w:val="1"/>
          <w:bCs w:val="1"/>
          <w:sz w:val="24"/>
          <w:szCs w:val="24"/>
          <w:rtl w:val="0"/>
          <w:lang w:val="en-US"/>
        </w:rPr>
        <w:t>DEADLINE is March 31</w:t>
      </w:r>
      <w:r>
        <w:rPr>
          <w:sz w:val="24"/>
          <w:szCs w:val="24"/>
          <w:rtl w:val="0"/>
          <w:lang w:val="en-US"/>
        </w:rPr>
        <w:t xml:space="preserve">.  The completed application with the typed 600-word essay may be completed and submitted on-line, mailed to Fayetteville Monthly Meeting, 3274 N. Lee Ave, Fayetteville, AR  72703 or emailed to </w:t>
      </w:r>
      <w:r>
        <w:rPr>
          <w:rStyle w:val="Hyperlink.0"/>
        </w:rPr>
        <w:fldChar w:fldCharType="begin" w:fldLock="0"/>
      </w:r>
      <w:r>
        <w:rPr>
          <w:rStyle w:val="Hyperlink.0"/>
        </w:rPr>
        <w:instrText xml:space="preserve"> HYPERLINK "mailto:scholarship@fayettevillefriends.org"</w:instrText>
      </w:r>
      <w:r>
        <w:rPr>
          <w:rStyle w:val="Hyperlink.0"/>
        </w:rPr>
        <w:fldChar w:fldCharType="separate" w:fldLock="0"/>
      </w:r>
      <w:r>
        <w:rPr>
          <w:rStyle w:val="Hyperlink.0"/>
          <w:rtl w:val="0"/>
        </w:rPr>
        <w:t>scholarship@fayettevillefriends.org</w:t>
      </w:r>
      <w:r>
        <w:rPr/>
        <w:fldChar w:fldCharType="end" w:fldLock="0"/>
      </w:r>
      <w:r>
        <w:rPr>
          <w:sz w:val="24"/>
          <w:szCs w:val="24"/>
          <w:rtl w:val="0"/>
        </w:rPr>
        <w:t xml:space="preserve"> .</w:t>
      </w:r>
    </w:p>
    <w:p>
      <w:pPr>
        <w:pStyle w:val="Body"/>
        <w:rPr>
          <w:sz w:val="24"/>
          <w:szCs w:val="24"/>
        </w:rPr>
      </w:pPr>
      <w:r>
        <w:rPr>
          <w:sz w:val="24"/>
          <w:szCs w:val="24"/>
          <w:rtl w:val="0"/>
          <w:lang w:val="en-US"/>
        </w:rPr>
        <w:t xml:space="preserve">6. Members of FFM Scholarship Committee will decide who will receive the scholarship.  The committee will inform the meeting and applicants of its decision.  </w:t>
      </w:r>
    </w:p>
    <w:p>
      <w:pPr>
        <w:pStyle w:val="Body"/>
        <w:rPr>
          <w:sz w:val="24"/>
          <w:szCs w:val="24"/>
        </w:rPr>
      </w:pPr>
      <w:r>
        <w:rPr>
          <w:sz w:val="24"/>
          <w:szCs w:val="24"/>
          <w:rtl w:val="0"/>
          <w:lang w:val="en-US"/>
        </w:rPr>
        <w:t xml:space="preserve">7. Upon notification of the scholarship award, the recipient will be invited to present their essay to FFM. After the scholarship year, the recipient will be invited again to give a report to FFM regarding their activities supported by this scholarship. </w:t>
      </w:r>
    </w:p>
    <w:p>
      <w:pPr>
        <w:pStyle w:val="Body"/>
        <w:rPr>
          <w:sz w:val="24"/>
          <w:szCs w:val="24"/>
        </w:rPr>
      </w:pPr>
      <w:r>
        <w:rPr>
          <w:sz w:val="24"/>
          <w:szCs w:val="24"/>
          <w:rtl w:val="0"/>
          <w:lang w:val="en-US"/>
        </w:rPr>
        <w:t xml:space="preserve">8. Questions can be directed to: </w:t>
      </w:r>
      <w:r>
        <w:rPr>
          <w:rStyle w:val="Hyperlink.0"/>
        </w:rPr>
        <w:fldChar w:fldCharType="begin" w:fldLock="0"/>
      </w:r>
      <w:r>
        <w:rPr>
          <w:rStyle w:val="Hyperlink.0"/>
        </w:rPr>
        <w:instrText xml:space="preserve"> HYPERLINK "mailto:scholarship@fayettevillefriends.org"</w:instrText>
      </w:r>
      <w:r>
        <w:rPr>
          <w:rStyle w:val="Hyperlink.0"/>
        </w:rPr>
        <w:fldChar w:fldCharType="separate" w:fldLock="0"/>
      </w:r>
      <w:r>
        <w:rPr>
          <w:rStyle w:val="Hyperlink.0"/>
          <w:rtl w:val="0"/>
        </w:rPr>
        <w:t>scholarship@fayettevillefriends.org</w:t>
      </w:r>
      <w:r>
        <w:rPr/>
        <w:fldChar w:fldCharType="end" w:fldLock="0"/>
      </w:r>
      <w:r>
        <w:rPr>
          <w:sz w:val="24"/>
          <w:szCs w:val="24"/>
          <w:rtl w:val="0"/>
          <w:lang w:val="en-US"/>
        </w:rPr>
        <w:t xml:space="preserve">. This application is also available on our meeting website: </w:t>
      </w:r>
      <w:r>
        <w:rPr>
          <w:rStyle w:val="Hyperlink.0"/>
        </w:rPr>
        <w:fldChar w:fldCharType="begin" w:fldLock="0"/>
      </w:r>
      <w:r>
        <w:rPr>
          <w:rStyle w:val="Hyperlink.0"/>
        </w:rPr>
        <w:instrText xml:space="preserve"> HYPERLINK "http://fayettevillefriends.org/"</w:instrText>
      </w:r>
      <w:r>
        <w:rPr>
          <w:rStyle w:val="Hyperlink.0"/>
        </w:rPr>
        <w:fldChar w:fldCharType="separate" w:fldLock="0"/>
      </w:r>
      <w:r>
        <w:rPr>
          <w:rStyle w:val="Hyperlink.0"/>
          <w:rtl w:val="0"/>
        </w:rPr>
        <w:t>http://fayettevillefriends.org/</w:t>
      </w:r>
      <w:r>
        <w:rPr/>
        <w:fldChar w:fldCharType="end" w:fldLock="0"/>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tabs>
          <w:tab w:val="left" w:pos="6270"/>
        </w:tabs>
        <w:rPr>
          <w:b w:val="1"/>
          <w:bCs w:val="1"/>
          <w:sz w:val="24"/>
          <w:szCs w:val="24"/>
        </w:rPr>
      </w:pPr>
      <w:r>
        <w:rPr>
          <w:b w:val="1"/>
          <w:bCs w:val="1"/>
          <w:sz w:val="24"/>
          <w:szCs w:val="24"/>
          <w:rtl w:val="0"/>
          <w:lang w:val="en-US"/>
        </w:rPr>
        <w:t xml:space="preserve">III. General Information: </w:t>
      </w:r>
    </w:p>
    <w:p>
      <w:pPr>
        <w:pStyle w:val="Body"/>
        <w:tabs>
          <w:tab w:val="left" w:pos="6270"/>
        </w:tabs>
        <w:rPr>
          <w:sz w:val="24"/>
          <w:szCs w:val="24"/>
        </w:rPr>
      </w:pPr>
      <w:r>
        <w:rPr>
          <w:sz w:val="24"/>
          <w:szCs w:val="24"/>
          <w:rtl w:val="0"/>
          <w:lang w:val="en-US"/>
        </w:rPr>
        <w:t xml:space="preserve">1. Name ________________________________________________________Age______ </w:t>
      </w:r>
    </w:p>
    <w:p>
      <w:pPr>
        <w:pStyle w:val="Body"/>
        <w:tabs>
          <w:tab w:val="left" w:pos="6270"/>
        </w:tabs>
        <w:rPr>
          <w:sz w:val="24"/>
          <w:szCs w:val="24"/>
        </w:rPr>
      </w:pPr>
      <w:r>
        <w:rPr>
          <w:sz w:val="24"/>
          <w:szCs w:val="24"/>
          <w:rtl w:val="0"/>
          <w:lang w:val="en-US"/>
        </w:rPr>
        <w:t xml:space="preserve">2. Address _______________________________________________________________ </w:t>
      </w:r>
    </w:p>
    <w:p>
      <w:pPr>
        <w:pStyle w:val="Body"/>
        <w:tabs>
          <w:tab w:val="left" w:pos="6270"/>
        </w:tabs>
        <w:rPr>
          <w:sz w:val="24"/>
          <w:szCs w:val="24"/>
        </w:rPr>
      </w:pPr>
      <w:r>
        <w:rPr>
          <w:sz w:val="24"/>
          <w:szCs w:val="24"/>
          <w:rtl w:val="0"/>
          <w:lang w:val="en-US"/>
        </w:rPr>
        <w:t xml:space="preserve">3. Phone number: ____________________ </w:t>
      </w:r>
    </w:p>
    <w:p>
      <w:pPr>
        <w:pStyle w:val="Body"/>
        <w:tabs>
          <w:tab w:val="left" w:pos="6270"/>
        </w:tabs>
        <w:rPr>
          <w:sz w:val="24"/>
          <w:szCs w:val="24"/>
        </w:rPr>
      </w:pPr>
      <w:r>
        <w:rPr>
          <w:sz w:val="24"/>
          <w:szCs w:val="24"/>
          <w:rtl w:val="0"/>
          <w:lang w:val="en-US"/>
        </w:rPr>
        <w:t>4. Email address:____________________________________</w:t>
      </w:r>
    </w:p>
    <w:p>
      <w:pPr>
        <w:pStyle w:val="Body"/>
        <w:tabs>
          <w:tab w:val="left" w:pos="6270"/>
        </w:tabs>
        <w:rPr>
          <w:sz w:val="24"/>
          <w:szCs w:val="24"/>
        </w:rPr>
      </w:pPr>
      <w:r>
        <w:rPr>
          <w:sz w:val="24"/>
          <w:szCs w:val="24"/>
          <w:rtl w:val="0"/>
          <w:lang w:val="en-US"/>
        </w:rPr>
        <w:t xml:space="preserve"> 5. Name and address of high school _______________________________________________ </w:t>
      </w:r>
    </w:p>
    <w:p>
      <w:pPr>
        <w:pStyle w:val="Body"/>
        <w:tabs>
          <w:tab w:val="left" w:pos="6270"/>
        </w:tabs>
        <w:rPr>
          <w:sz w:val="24"/>
          <w:szCs w:val="24"/>
        </w:rPr>
      </w:pPr>
      <w:r>
        <w:rPr>
          <w:sz w:val="24"/>
          <w:szCs w:val="24"/>
          <w:rtl w:val="0"/>
          <w:lang w:val="en-US"/>
        </w:rPr>
        <w:t xml:space="preserve">6. Name of Counselor__________________________________ </w:t>
      </w:r>
    </w:p>
    <w:p>
      <w:pPr>
        <w:pStyle w:val="Body"/>
        <w:tabs>
          <w:tab w:val="left" w:pos="6270"/>
        </w:tabs>
        <w:rPr>
          <w:sz w:val="28"/>
          <w:szCs w:val="28"/>
        </w:rPr>
      </w:pPr>
      <w:r>
        <w:rPr>
          <w:sz w:val="24"/>
          <w:szCs w:val="24"/>
          <w:rtl w:val="0"/>
          <w:lang w:val="en-US"/>
        </w:rPr>
        <w:t xml:space="preserve">7. What are your plans after graduation? Will you be attending college, trade school, join AmeriCorps, Peace Corps, or other opportunity? </w:t>
      </w:r>
    </w:p>
    <w:p>
      <w:pPr>
        <w:pStyle w:val="Body"/>
        <w:tabs>
          <w:tab w:val="left" w:pos="6270"/>
        </w:tabs>
        <w:rPr>
          <w:sz w:val="28"/>
          <w:szCs w:val="28"/>
        </w:rPr>
      </w:pPr>
    </w:p>
    <w:p>
      <w:pPr>
        <w:pStyle w:val="Body"/>
        <w:tabs>
          <w:tab w:val="left" w:pos="6270"/>
        </w:tabs>
        <w:rPr>
          <w:sz w:val="28"/>
          <w:szCs w:val="28"/>
        </w:rPr>
      </w:pPr>
      <w:r>
        <w:rPr>
          <w:sz w:val="24"/>
          <w:szCs w:val="24"/>
          <w:rtl w:val="0"/>
          <w:lang w:val="en-US"/>
        </w:rPr>
        <w:t xml:space="preserve">8. How would you use this scholarship money? </w:t>
      </w:r>
    </w:p>
    <w:p>
      <w:pPr>
        <w:pStyle w:val="Body"/>
        <w:tabs>
          <w:tab w:val="left" w:pos="6270"/>
        </w:tabs>
      </w:pPr>
    </w:p>
    <w:p>
      <w:pPr>
        <w:pStyle w:val="Body"/>
        <w:tabs>
          <w:tab w:val="left" w:pos="6270"/>
        </w:tabs>
        <w:rPr>
          <w:sz w:val="24"/>
          <w:szCs w:val="24"/>
        </w:rPr>
      </w:pPr>
      <w:r>
        <w:rPr>
          <w:b w:val="1"/>
          <w:bCs w:val="1"/>
          <w:sz w:val="24"/>
          <w:szCs w:val="24"/>
          <w:rtl w:val="0"/>
          <w:lang w:val="en-US"/>
        </w:rPr>
        <w:t>IV General Activities</w:t>
      </w:r>
      <w:r>
        <w:rPr>
          <w:sz w:val="24"/>
          <w:szCs w:val="24"/>
          <w:rtl w:val="0"/>
        </w:rPr>
        <w:t xml:space="preserve"> </w:t>
      </w:r>
    </w:p>
    <w:p>
      <w:pPr>
        <w:pStyle w:val="List Paragraph"/>
        <w:tabs>
          <w:tab w:val="left" w:pos="810"/>
          <w:tab w:val="left" w:pos="6270"/>
        </w:tabs>
        <w:ind w:left="270" w:firstLine="0"/>
        <w:rPr>
          <w:sz w:val="24"/>
          <w:szCs w:val="24"/>
        </w:rPr>
      </w:pPr>
      <w:r>
        <w:rPr>
          <w:sz w:val="24"/>
          <w:szCs w:val="24"/>
          <w:rtl w:val="0"/>
          <w:lang w:val="en-US"/>
        </w:rPr>
        <w:t xml:space="preserve">Please tell us about yourself.  What school activities/groups are you involved with?  What outside-of-school activities/groups are you involved with? Volunteer activities, employment, hobbies and interests.  </w:t>
      </w:r>
    </w:p>
    <w:p>
      <w:pPr>
        <w:pStyle w:val="Body"/>
        <w:tabs>
          <w:tab w:val="left" w:pos="6270"/>
        </w:tabs>
        <w:rPr>
          <w:sz w:val="24"/>
          <w:szCs w:val="24"/>
        </w:rPr>
      </w:pPr>
    </w:p>
    <w:p>
      <w:pPr>
        <w:pStyle w:val="Body"/>
        <w:tabs>
          <w:tab w:val="left" w:pos="1020"/>
        </w:tabs>
        <w:rPr>
          <w:b w:val="1"/>
          <w:bCs w:val="1"/>
          <w:sz w:val="24"/>
          <w:szCs w:val="24"/>
        </w:rPr>
      </w:pPr>
    </w:p>
    <w:p>
      <w:pPr>
        <w:pStyle w:val="Body"/>
        <w:tabs>
          <w:tab w:val="left" w:pos="6270"/>
        </w:tabs>
        <w:rPr>
          <w:b w:val="1"/>
          <w:bCs w:val="1"/>
          <w:sz w:val="24"/>
          <w:szCs w:val="24"/>
        </w:rPr>
      </w:pPr>
      <w:r>
        <w:rPr>
          <w:b w:val="1"/>
          <w:bCs w:val="1"/>
          <w:sz w:val="24"/>
          <w:szCs w:val="24"/>
          <w:rtl w:val="0"/>
          <w:lang w:val="en-US"/>
        </w:rPr>
        <w:t xml:space="preserve">V. Essay </w:t>
      </w:r>
    </w:p>
    <w:p>
      <w:pPr>
        <w:pStyle w:val="Body"/>
        <w:tabs>
          <w:tab w:val="left" w:pos="270"/>
          <w:tab w:val="left" w:pos="6270"/>
        </w:tabs>
        <w:ind w:left="270" w:firstLine="0"/>
        <w:rPr>
          <w:sz w:val="24"/>
          <w:szCs w:val="24"/>
        </w:rPr>
      </w:pPr>
      <w:r>
        <w:rPr>
          <w:sz w:val="24"/>
          <w:szCs w:val="24"/>
          <w:rtl w:val="0"/>
          <w:lang w:val="en-US"/>
        </w:rPr>
        <w:t>Please write a 600-word essay explaining how this scholarship will assist you in promoting a peaceful world. Some possible ideas to consider include:</w:t>
      </w:r>
    </w:p>
    <w:p>
      <w:pPr>
        <w:pStyle w:val="List Paragraph"/>
        <w:numPr>
          <w:ilvl w:val="0"/>
          <w:numId w:val="2"/>
        </w:numPr>
        <w:bidi w:val="0"/>
        <w:ind w:right="0"/>
        <w:jc w:val="left"/>
        <w:rPr>
          <w:sz w:val="24"/>
          <w:szCs w:val="24"/>
          <w:rtl w:val="0"/>
          <w:lang w:val="en-US"/>
        </w:rPr>
      </w:pPr>
      <w:r>
        <w:rPr>
          <w:sz w:val="24"/>
          <w:szCs w:val="24"/>
          <w:rtl w:val="0"/>
          <w:lang w:val="en-US"/>
        </w:rPr>
        <w:t xml:space="preserve">How do you define </w:t>
      </w:r>
      <w:r>
        <w:rPr>
          <w:sz w:val="24"/>
          <w:szCs w:val="24"/>
          <w:rtl w:val="0"/>
          <w:lang w:val="en-US"/>
        </w:rPr>
        <w:t>‘</w:t>
      </w:r>
      <w:r>
        <w:rPr>
          <w:sz w:val="24"/>
          <w:szCs w:val="24"/>
          <w:rtl w:val="0"/>
          <w:lang w:val="en-US"/>
        </w:rPr>
        <w:t>peace</w:t>
      </w:r>
      <w:r>
        <w:rPr>
          <w:sz w:val="24"/>
          <w:szCs w:val="24"/>
          <w:rtl w:val="0"/>
          <w:lang w:val="en-US"/>
        </w:rPr>
        <w:t xml:space="preserve">’ </w:t>
      </w:r>
      <w:r>
        <w:rPr>
          <w:sz w:val="24"/>
          <w:szCs w:val="24"/>
          <w:rtl w:val="0"/>
          <w:lang w:val="en-US"/>
        </w:rPr>
        <w:t>and promote peace in your life, community, and society?</w:t>
      </w:r>
    </w:p>
    <w:p>
      <w:pPr>
        <w:pStyle w:val="List Paragraph"/>
        <w:numPr>
          <w:ilvl w:val="0"/>
          <w:numId w:val="2"/>
        </w:numPr>
        <w:bidi w:val="0"/>
        <w:ind w:right="0"/>
        <w:jc w:val="left"/>
        <w:rPr>
          <w:sz w:val="24"/>
          <w:szCs w:val="24"/>
          <w:rtl w:val="0"/>
          <w:lang w:val="en-US"/>
        </w:rPr>
      </w:pPr>
      <w:r>
        <w:rPr>
          <w:sz w:val="24"/>
          <w:szCs w:val="24"/>
          <w:rtl w:val="0"/>
          <w:lang w:val="en-US"/>
        </w:rPr>
        <w:t xml:space="preserve">What do you hope to do with your future that will encourage peace? </w:t>
      </w:r>
    </w:p>
    <w:p>
      <w:pPr>
        <w:pStyle w:val="List Paragraph"/>
        <w:numPr>
          <w:ilvl w:val="0"/>
          <w:numId w:val="2"/>
        </w:numPr>
        <w:bidi w:val="0"/>
        <w:ind w:right="0"/>
        <w:jc w:val="left"/>
        <w:rPr>
          <w:sz w:val="24"/>
          <w:szCs w:val="24"/>
          <w:rtl w:val="0"/>
          <w:lang w:val="en-US"/>
        </w:rPr>
      </w:pPr>
      <w:r>
        <w:rPr>
          <w:sz w:val="24"/>
          <w:szCs w:val="24"/>
          <w:rtl w:val="0"/>
          <w:lang w:val="en-US"/>
        </w:rPr>
        <w:t>What can an individual do to make this world a brighter, peaceful, place for everyone?</w:t>
      </w:r>
    </w:p>
    <w:p>
      <w:pPr>
        <w:pStyle w:val="List Paragraph"/>
        <w:numPr>
          <w:ilvl w:val="0"/>
          <w:numId w:val="2"/>
        </w:numPr>
        <w:bidi w:val="0"/>
        <w:ind w:right="0"/>
        <w:jc w:val="left"/>
        <w:rPr>
          <w:sz w:val="24"/>
          <w:szCs w:val="24"/>
          <w:rtl w:val="0"/>
          <w:lang w:val="en-US"/>
        </w:rPr>
      </w:pPr>
      <w:r>
        <w:rPr>
          <w:sz w:val="24"/>
          <w:szCs w:val="24"/>
          <w:rtl w:val="0"/>
          <w:lang w:val="en-US"/>
        </w:rPr>
        <w:t xml:space="preserve">In the quest for peace, conflict is inevitable. Please give personal examples of conflict you have faced (e.g., bullying, discrimination, injustice, violence) and how you addressed them. </w:t>
      </w:r>
    </w:p>
    <w:p>
      <w:pPr>
        <w:pStyle w:val="List Paragraph"/>
        <w:numPr>
          <w:ilvl w:val="0"/>
          <w:numId w:val="2"/>
        </w:numPr>
        <w:bidi w:val="0"/>
        <w:ind w:right="0"/>
        <w:jc w:val="left"/>
        <w:rPr>
          <w:sz w:val="24"/>
          <w:szCs w:val="24"/>
          <w:rtl w:val="0"/>
          <w:lang w:val="en-US"/>
        </w:rPr>
      </w:pPr>
      <w:r>
        <w:rPr>
          <w:sz w:val="24"/>
          <w:szCs w:val="24"/>
          <w:rtl w:val="0"/>
          <w:lang w:val="en-US"/>
        </w:rPr>
        <w:t xml:space="preserve"> How does religion or spirituality affect your decisions to promote peace?</w:t>
      </w:r>
    </w:p>
    <w:p>
      <w:pPr>
        <w:pStyle w:val="Body"/>
        <w:tabs>
          <w:tab w:val="left" w:pos="6270"/>
        </w:tabs>
        <w:rPr>
          <w:sz w:val="24"/>
          <w:szCs w:val="24"/>
        </w:rPr>
      </w:pPr>
    </w:p>
    <w:p>
      <w:pPr>
        <w:pStyle w:val="Body"/>
        <w:tabs>
          <w:tab w:val="left" w:pos="6270"/>
        </w:tabs>
        <w:rPr>
          <w:sz w:val="24"/>
          <w:szCs w:val="24"/>
        </w:rPr>
      </w:pPr>
    </w:p>
    <w:p>
      <w:pPr>
        <w:pStyle w:val="Body"/>
        <w:tabs>
          <w:tab w:val="left" w:pos="6270"/>
        </w:tabs>
        <w:rPr>
          <w:sz w:val="24"/>
          <w:szCs w:val="24"/>
        </w:rPr>
      </w:pPr>
      <w:r>
        <w:rPr>
          <w:sz w:val="24"/>
          <w:szCs w:val="24"/>
          <w:rtl w:val="0"/>
          <w:lang w:val="en-US"/>
        </w:rPr>
        <w:t xml:space="preserve">The essay will be judged on the following criteria: </w:t>
      </w:r>
    </w:p>
    <w:p>
      <w:pPr>
        <w:pStyle w:val="No Spacing"/>
        <w:ind w:left="540" w:hanging="180"/>
        <w:rPr>
          <w:sz w:val="24"/>
          <w:szCs w:val="24"/>
        </w:rPr>
      </w:pPr>
      <w:r>
        <w:rPr>
          <w:rFonts w:ascii="Symbol" w:hAnsi="Symbol" w:hint="default"/>
          <w:sz w:val="24"/>
          <w:szCs w:val="24"/>
          <w:rtl w:val="0"/>
          <w:lang w:val="en-US"/>
        </w:rPr>
        <w:t>·</w:t>
      </w:r>
      <w:r>
        <w:rPr>
          <w:sz w:val="24"/>
          <w:szCs w:val="24"/>
          <w:rtl w:val="0"/>
          <w:lang w:val="en-US"/>
        </w:rPr>
        <w:t xml:space="preserve"> </w:t>
        <w:tab/>
        <w:t>Understanding of nonviolent means that work towards creating a more just, peaceful world.</w:t>
      </w:r>
    </w:p>
    <w:p>
      <w:pPr>
        <w:pStyle w:val="No Spacing"/>
        <w:ind w:left="720" w:hanging="360"/>
        <w:rPr>
          <w:sz w:val="24"/>
          <w:szCs w:val="24"/>
        </w:rPr>
      </w:pPr>
      <w:r>
        <w:rPr>
          <w:rFonts w:ascii="Symbol" w:hAnsi="Symbol" w:hint="default"/>
          <w:sz w:val="24"/>
          <w:szCs w:val="24"/>
          <w:rtl w:val="0"/>
          <w:lang w:val="en-US"/>
        </w:rPr>
        <w:t>·</w:t>
      </w:r>
      <w:r>
        <w:rPr>
          <w:sz w:val="24"/>
          <w:szCs w:val="24"/>
          <w:rtl w:val="0"/>
          <w:lang w:val="en-US"/>
        </w:rPr>
        <w:t xml:space="preserve"> Creative ideas to promote a more just and peaceful world</w:t>
      </w:r>
    </w:p>
    <w:p>
      <w:pPr>
        <w:pStyle w:val="No Spacing"/>
        <w:ind w:left="720" w:hanging="360"/>
        <w:rPr>
          <w:sz w:val="24"/>
          <w:szCs w:val="24"/>
        </w:rPr>
      </w:pPr>
      <w:r>
        <w:rPr>
          <w:rFonts w:ascii="Symbol" w:hAnsi="Symbol" w:hint="default"/>
          <w:sz w:val="24"/>
          <w:szCs w:val="24"/>
          <w:rtl w:val="0"/>
          <w:lang w:val="en-US"/>
        </w:rPr>
        <w:t>·</w:t>
      </w:r>
      <w:r>
        <w:rPr>
          <w:sz w:val="24"/>
          <w:szCs w:val="24"/>
          <w:rtl w:val="0"/>
          <w:lang w:val="en-US"/>
        </w:rPr>
        <w:t xml:space="preserve"> Insight and clarity of expression</w:t>
      </w:r>
    </w:p>
    <w:p>
      <w:pPr>
        <w:pStyle w:val="No Spacing"/>
        <w:ind w:left="720" w:hanging="360"/>
        <w:rPr>
          <w:sz w:val="24"/>
          <w:szCs w:val="24"/>
        </w:rPr>
      </w:pPr>
      <w:r>
        <w:rPr>
          <w:rFonts w:ascii="Symbol" w:hAnsi="Symbol" w:hint="default"/>
          <w:sz w:val="24"/>
          <w:szCs w:val="24"/>
          <w:rtl w:val="0"/>
          <w:lang w:val="en-US"/>
        </w:rPr>
        <w:t>·</w:t>
      </w:r>
      <w:r>
        <w:rPr>
          <w:sz w:val="24"/>
          <w:szCs w:val="24"/>
          <w:rtl w:val="0"/>
          <w:lang w:val="en-US"/>
        </w:rPr>
        <w:t xml:space="preserve"> Organization </w:t>
      </w:r>
    </w:p>
    <w:p>
      <w:pPr>
        <w:pStyle w:val="No Spacing"/>
        <w:ind w:left="720" w:hanging="360"/>
        <w:rPr>
          <w:sz w:val="24"/>
          <w:szCs w:val="24"/>
        </w:rPr>
      </w:pPr>
      <w:r>
        <w:rPr>
          <w:rFonts w:ascii="Symbol" w:hAnsi="Symbol" w:hint="default"/>
          <w:sz w:val="24"/>
          <w:szCs w:val="24"/>
          <w:rtl w:val="0"/>
          <w:lang w:val="en-US"/>
        </w:rPr>
        <w:t>·</w:t>
      </w:r>
      <w:r>
        <w:rPr>
          <w:sz w:val="24"/>
          <w:szCs w:val="24"/>
          <w:rtl w:val="0"/>
          <w:lang w:val="en-US"/>
        </w:rPr>
        <w:t xml:space="preserve"> Maximum essay length of 600 words (12 Point font please)</w:t>
      </w:r>
    </w:p>
    <w:p>
      <w:pPr>
        <w:pStyle w:val="No Spacing"/>
        <w:ind w:left="720" w:hanging="360"/>
        <w:rPr>
          <w:sz w:val="24"/>
          <w:szCs w:val="24"/>
        </w:rPr>
      </w:pPr>
    </w:p>
    <w:p>
      <w:pPr>
        <w:pStyle w:val="Body"/>
        <w:tabs>
          <w:tab w:val="left" w:pos="540"/>
        </w:tabs>
        <w:ind w:left="90" w:firstLine="90"/>
        <w:rPr>
          <w:sz w:val="24"/>
          <w:szCs w:val="24"/>
        </w:rPr>
      </w:pPr>
      <w:r>
        <w:rPr>
          <w:sz w:val="24"/>
          <w:szCs w:val="24"/>
          <w:rtl w:val="0"/>
          <w:lang w:val="en-US"/>
        </w:rPr>
        <w:t>Write essay here, or submit as an attachment:</w:t>
      </w:r>
    </w:p>
    <w:p>
      <w:pPr>
        <w:pStyle w:val="Body"/>
        <w:tabs>
          <w:tab w:val="left" w:pos="540"/>
        </w:tabs>
        <w:ind w:left="360" w:hanging="270"/>
        <w:rPr>
          <w:sz w:val="24"/>
          <w:szCs w:val="24"/>
        </w:rPr>
      </w:pPr>
    </w:p>
    <w:p>
      <w:pPr>
        <w:pStyle w:val="Body"/>
        <w:tabs>
          <w:tab w:val="left" w:pos="540"/>
        </w:tabs>
        <w:ind w:left="360" w:hanging="270"/>
        <w:rPr>
          <w:b w:val="1"/>
          <w:bCs w:val="1"/>
          <w:sz w:val="24"/>
          <w:szCs w:val="24"/>
        </w:rPr>
      </w:pPr>
      <w:r>
        <w:rPr>
          <w:b w:val="1"/>
          <w:bCs w:val="1"/>
          <w:sz w:val="24"/>
          <w:szCs w:val="24"/>
          <w:rtl w:val="0"/>
          <w:lang w:val="fr-FR"/>
        </w:rPr>
        <w:t>VI.</w:t>
        <w:tab/>
        <w:t>References</w:t>
      </w:r>
    </w:p>
    <w:p>
      <w:pPr>
        <w:pStyle w:val="Body"/>
        <w:tabs>
          <w:tab w:val="left" w:pos="540"/>
        </w:tabs>
        <w:rPr>
          <w:sz w:val="24"/>
          <w:szCs w:val="24"/>
        </w:rPr>
      </w:pPr>
      <w:r>
        <w:rPr>
          <w:sz w:val="24"/>
          <w:szCs w:val="24"/>
          <w:rtl w:val="0"/>
        </w:rPr>
        <w:t xml:space="preserve"> </w:t>
      </w:r>
      <w:r>
        <w:rPr>
          <w:sz w:val="24"/>
          <w:szCs w:val="24"/>
          <w:u w:val="single"/>
          <w:rtl w:val="0"/>
          <w:lang w:val="de-DE"/>
        </w:rPr>
        <w:t>Name</w:t>
      </w:r>
      <w:r>
        <w:rPr>
          <w:sz w:val="24"/>
          <w:szCs w:val="24"/>
          <w:rtl w:val="0"/>
        </w:rPr>
        <w:t xml:space="preserve">: </w:t>
        <w:tab/>
        <w:tab/>
        <w:tab/>
        <w:t>Relationship:</w:t>
      </w:r>
    </w:p>
    <w:p>
      <w:pPr>
        <w:pStyle w:val="Body"/>
        <w:tabs>
          <w:tab w:val="left" w:pos="540"/>
        </w:tabs>
        <w:ind w:left="360" w:hanging="270"/>
        <w:rPr>
          <w:sz w:val="24"/>
          <w:szCs w:val="24"/>
        </w:rPr>
      </w:pPr>
      <w:r>
        <w:rPr>
          <w:sz w:val="24"/>
          <w:szCs w:val="24"/>
          <w:rtl w:val="0"/>
          <w:lang w:val="it-IT"/>
        </w:rPr>
        <w:t>Phone:</w:t>
        <w:tab/>
        <w:tab/>
        <w:tab/>
        <w:t xml:space="preserve">Email address: </w:t>
      </w:r>
    </w:p>
    <w:p>
      <w:pPr>
        <w:pStyle w:val="Body"/>
        <w:tabs>
          <w:tab w:val="left" w:pos="540"/>
        </w:tabs>
        <w:ind w:left="360" w:hanging="270"/>
        <w:rPr>
          <w:sz w:val="24"/>
          <w:szCs w:val="24"/>
          <w:u w:val="single"/>
        </w:rPr>
      </w:pPr>
    </w:p>
    <w:p>
      <w:pPr>
        <w:pStyle w:val="Body"/>
        <w:tabs>
          <w:tab w:val="left" w:pos="540"/>
        </w:tabs>
        <w:ind w:left="360" w:hanging="270"/>
        <w:rPr>
          <w:sz w:val="24"/>
          <w:szCs w:val="24"/>
        </w:rPr>
      </w:pPr>
      <w:r>
        <w:rPr>
          <w:sz w:val="24"/>
          <w:szCs w:val="24"/>
          <w:u w:val="single"/>
          <w:rtl w:val="0"/>
          <w:lang w:val="de-DE"/>
        </w:rPr>
        <w:t>Name</w:t>
      </w:r>
      <w:r>
        <w:rPr>
          <w:sz w:val="24"/>
          <w:szCs w:val="24"/>
          <w:rtl w:val="0"/>
        </w:rPr>
        <w:t>:</w:t>
        <w:tab/>
        <w:tab/>
        <w:tab/>
        <w:t>Relationship:</w:t>
      </w:r>
    </w:p>
    <w:p>
      <w:pPr>
        <w:pStyle w:val="Body"/>
        <w:tabs>
          <w:tab w:val="left" w:pos="540"/>
        </w:tabs>
        <w:ind w:left="360" w:hanging="270"/>
        <w:rPr>
          <w:sz w:val="24"/>
          <w:szCs w:val="24"/>
        </w:rPr>
      </w:pPr>
      <w:r>
        <w:rPr>
          <w:sz w:val="24"/>
          <w:szCs w:val="24"/>
          <w:rtl w:val="0"/>
          <w:lang w:val="it-IT"/>
        </w:rPr>
        <w:t>Phone:</w:t>
        <w:tab/>
        <w:tab/>
        <w:tab/>
        <w:t>Email address:</w:t>
      </w:r>
    </w:p>
    <w:p>
      <w:pPr>
        <w:pStyle w:val="Body"/>
        <w:tabs>
          <w:tab w:val="left" w:pos="540"/>
        </w:tabs>
        <w:ind w:left="90" w:firstLine="0"/>
        <w:rPr>
          <w:sz w:val="24"/>
          <w:szCs w:val="24"/>
        </w:rPr>
      </w:pPr>
      <w:r>
        <w:rPr>
          <w:sz w:val="24"/>
          <w:szCs w:val="24"/>
          <w:rtl w:val="0"/>
          <w:lang w:val="en-US"/>
        </w:rPr>
        <w:t xml:space="preserve">Submit application on-line (e-signature is fine), email or mail the signed application form, essay, and names of two References and their contact information. </w:t>
      </w:r>
    </w:p>
    <w:p>
      <w:pPr>
        <w:pStyle w:val="Body"/>
        <w:tabs>
          <w:tab w:val="left" w:pos="6270"/>
        </w:tabs>
        <w:rPr>
          <w:sz w:val="24"/>
          <w:szCs w:val="24"/>
        </w:rPr>
      </w:pPr>
    </w:p>
    <w:p>
      <w:pPr>
        <w:pStyle w:val="Body"/>
        <w:tabs>
          <w:tab w:val="left" w:pos="6270"/>
        </w:tabs>
        <w:rPr>
          <w:sz w:val="24"/>
          <w:szCs w:val="24"/>
        </w:rPr>
      </w:pPr>
      <w:r>
        <w:rPr>
          <w:sz w:val="24"/>
          <w:szCs w:val="24"/>
          <w:rtl w:val="0"/>
          <w:lang w:val="en-US"/>
        </w:rPr>
        <w:t xml:space="preserve">Student signature ____________________________________date__________ </w:t>
      </w:r>
    </w:p>
    <w:p>
      <w:pPr>
        <w:pStyle w:val="Body"/>
        <w:tabs>
          <w:tab w:val="left" w:pos="6270"/>
        </w:tabs>
        <w:rPr>
          <w:b w:val="1"/>
          <w:bCs w:val="1"/>
          <w:sz w:val="24"/>
          <w:szCs w:val="24"/>
        </w:rPr>
      </w:pPr>
      <w:r>
        <w:rPr>
          <w:b w:val="1"/>
          <w:bCs w:val="1"/>
          <w:sz w:val="24"/>
          <w:szCs w:val="24"/>
          <w:rtl w:val="0"/>
          <w:lang w:val="en-US"/>
        </w:rPr>
        <w:t xml:space="preserve">VII. About the Award </w:t>
      </w:r>
    </w:p>
    <w:p>
      <w:pPr>
        <w:pStyle w:val="Body"/>
        <w:tabs>
          <w:tab w:val="left" w:pos="6270"/>
        </w:tabs>
        <w:rPr>
          <w:sz w:val="24"/>
          <w:szCs w:val="24"/>
        </w:rPr>
      </w:pPr>
      <w:r>
        <w:rPr>
          <w:sz w:val="24"/>
          <w:szCs w:val="24"/>
          <w:rtl w:val="0"/>
          <w:lang w:val="en-US"/>
        </w:rPr>
        <w:t xml:space="preserve">The $1000 scholarship is payable to the appropriate organization with whom the recipient will be involved. Examples include: university, college, technical school, etc.   Funds are not paid directly to the recipient, but can be used for tuition, books, fees, or housing. </w:t>
      </w:r>
    </w:p>
    <w:p>
      <w:pPr>
        <w:pStyle w:val="Body"/>
        <w:tabs>
          <w:tab w:val="left" w:pos="6270"/>
        </w:tabs>
        <w:rPr>
          <w:sz w:val="24"/>
          <w:szCs w:val="24"/>
        </w:rPr>
      </w:pPr>
      <w:r>
        <w:rPr>
          <w:sz w:val="24"/>
          <w:szCs w:val="24"/>
          <w:rtl w:val="0"/>
          <w:lang w:val="en-US"/>
        </w:rPr>
        <w:t xml:space="preserve">The application deadline is March 31 (postmarked) and the recipient will be announced in April.  The award may be presented by a FFM representative at their high school or a mutually agreeable location. </w:t>
      </w:r>
    </w:p>
    <w:p>
      <w:pPr>
        <w:pStyle w:val="Body"/>
        <w:tabs>
          <w:tab w:val="left" w:pos="6270"/>
        </w:tabs>
        <w:rPr>
          <w:sz w:val="24"/>
          <w:szCs w:val="24"/>
        </w:rPr>
      </w:pPr>
      <w:r>
        <w:rPr>
          <w:sz w:val="24"/>
          <w:szCs w:val="24"/>
          <w:rtl w:val="0"/>
          <w:lang w:val="en-US"/>
        </w:rPr>
        <w:t>The recipient is invited to present their essay to FFM following a Sunday worship. After the educational year of support, the recipient is invited give a report to FFM regarding their activities supported by this scholarship.</w:t>
      </w:r>
    </w:p>
    <w:p>
      <w:pPr>
        <w:pStyle w:val="Body"/>
        <w:tabs>
          <w:tab w:val="left" w:pos="6270"/>
        </w:tabs>
      </w:pPr>
      <w:r>
        <w:rPr>
          <w:sz w:val="24"/>
          <w:szCs w:val="24"/>
          <w:rtl w:val="0"/>
          <w:lang w:val="en-US"/>
        </w:rPr>
        <w:t xml:space="preserve">This scholarship was initiated by Lisa and Phillip Wise, attenders of Fayetteville Friends Meeting, in honor of their fathers, Craig Wise and Albert Nielson.  Others have contributed to this scholarship fund in honor of their own family members.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Light">
    <w:charset w:val="00"/>
    <w:family w:val="roman"/>
    <w:pitch w:val="default"/>
  </w:font>
  <w:font w:name="Calibri">
    <w:charset w:val="00"/>
    <w:family w:val="roman"/>
    <w:pitch w:val="default"/>
  </w:font>
  <w:font w:name="Carli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2"/>
      <w:jc w:val="center"/>
      <w:rPr>
        <w:rFonts w:ascii="Carlito" w:cs="Carlito" w:hAnsi="Carlito" w:eastAsia="Carlito"/>
        <w:b w:val="1"/>
        <w:bCs w:val="1"/>
        <w:outline w:val="0"/>
        <w:color w:val="1f3864"/>
        <w:u w:color="1f3864"/>
        <w14:textFill>
          <w14:solidFill>
            <w14:srgbClr w14:val="1F3864"/>
          </w14:solidFill>
        </w14:textFill>
      </w:rPr>
    </w:pPr>
    <w:r>
      <w:rPr>
        <w:rFonts w:ascii="Carlito" w:hAnsi="Carlito"/>
        <w:b w:val="1"/>
        <w:bCs w:val="1"/>
        <w:outline w:val="0"/>
        <w:color w:val="1f3864"/>
        <w:u w:color="1f3864"/>
        <w:rtl w:val="0"/>
        <w:lang w:val="en-US"/>
        <w14:textFill>
          <w14:solidFill>
            <w14:srgbClr w14:val="1F3864"/>
          </w14:solidFill>
        </w14:textFill>
      </w:rPr>
      <w:t>Fayetteville Friends Meeting (Quakers)</w:t>
    </w:r>
  </w:p>
  <w:p>
    <w:pPr>
      <w:pStyle w:val="Heading 2"/>
      <w:jc w:val="center"/>
    </w:pPr>
    <w:r>
      <w:rPr>
        <w:rFonts w:ascii="Carlito" w:hAnsi="Carlito"/>
        <w:b w:val="1"/>
        <w:bCs w:val="1"/>
        <w:outline w:val="0"/>
        <w:color w:val="1f3864"/>
        <w:u w:color="1f3864"/>
        <w:rtl w:val="0"/>
        <w:lang w:val="en-US"/>
        <w14:textFill>
          <w14:solidFill>
            <w14:srgbClr w14:val="1F3864"/>
          </w14:solidFill>
        </w14:textFill>
      </w:rPr>
      <w:t>Peace Scholarship Application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627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627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27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27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27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27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27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27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26"/>
      <w:szCs w:val="26"/>
      <w:u w:val="none" w:color="2f5496"/>
      <w:shd w:val="nil" w:color="auto" w:fill="auto"/>
      <w:vertAlign w:val="baseline"/>
      <w:lang w:val="en-US"/>
      <w14:textOutline>
        <w14:noFill/>
      </w14:textOutline>
      <w14:textFill>
        <w14:solidFill>
          <w14:srgbClr w14:val="2F5496"/>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z w:val="24"/>
      <w:szCs w:val="24"/>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